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Pagaré / Acuerdo de Plan de Pago</w:t>
      </w:r>
    </w:p>
    <w:p>
      <w:r>
        <w:t>PAGARÉ</w:t>
      </w:r>
    </w:p>
    <w:p>
      <w:r>
        <w:t>Fecha: [Fecha]</w:t>
        <w:br/>
        <w:t>Monto Principal: $[Monto]</w:t>
      </w:r>
    </w:p>
    <w:p>
      <w:r>
        <w:t>Por valor recibido, [Nombre Completo del Deudor] ("Deudor"), con domicilio en [Dirección], promete pagar a [Nombre Completo del Acreedor] ("Acreedor"), con domicilio en [Dirección], la suma de $[Monto], con interés del [Tasa]% anual, bajo los términos indicados.</w:t>
      </w:r>
    </w:p>
    <w:p>
      <w:r>
        <w:t>1. Calendario de Pagos. El Deudor pagará $[Cantidad Mensual] el día [Día] de cada mes a partir del [Fecha de Inicio] hasta cancelar la totalidad.</w:t>
      </w:r>
    </w:p>
    <w:p>
      <w:r>
        <w:t>2. Prepago. El Deudor podrá prepagar cualquier parte del saldo en cualquier momento sin penalidad.</w:t>
      </w:r>
    </w:p>
    <w:p>
      <w:r>
        <w:t>3. Incumplimiento. Si algún pago se atrasa más de [Número] días, el saldo total vence de inmediato a opción del Acreedor.</w:t>
      </w:r>
    </w:p>
    <w:p>
      <w:r>
        <w:t>4. Cobro. El Deudor pagará los costos razonables de cobranza, incluyendo costos judiciales y honorarios permitidos por la ley.</w:t>
      </w:r>
    </w:p>
    <w:p>
      <w:r>
        <w:t>5. Ley Aplicable. Este pagaré se rige por las leyes del estado de [Estado].</w:t>
      </w:r>
    </w:p>
    <w:p>
      <w:r>
        <w:t>Deudor: ____________________________   Fecha: __________</w:t>
        <w:br/>
        <w:t>[Nombre Impreso]</w:t>
        <w:br/>
        <w:br/>
        <w:t>Acreedor: ___________________________   Fecha: __________</w:t>
        <w:br/>
        <w:t>[Nombre Impreso]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